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108" w:type="dxa"/>
        <w:tblLayout w:type="fixed"/>
        <w:tblLook w:val="00A0" w:firstRow="1" w:lastRow="0" w:firstColumn="1" w:lastColumn="0" w:noHBand="0" w:noVBand="0"/>
      </w:tblPr>
      <w:tblGrid>
        <w:gridCol w:w="3323"/>
        <w:gridCol w:w="3323"/>
        <w:gridCol w:w="3323"/>
      </w:tblGrid>
      <w:tr w:rsidR="00C12A13" w:rsidTr="00F068B3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C12A13" w:rsidRDefault="00C12A13" w:rsidP="00F068B3">
            <w:pPr>
              <w:spacing w:line="276" w:lineRule="auto"/>
              <w:jc w:val="center"/>
              <w:rPr>
                <w:rFonts w:eastAsia="Calibri"/>
                <w:color w:val="000000"/>
                <w:kern w:val="2"/>
                <w:lang w:eastAsia="ar-SA"/>
              </w:rPr>
            </w:pPr>
            <w:bookmarkStart w:id="0" w:name="_GoBack"/>
          </w:p>
          <w:p w:rsidR="00C12A13" w:rsidRDefault="00C12A13" w:rsidP="00F068B3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30" type="#_x0000_t75" style="position:absolute;left:0;text-align:left;margin-left:46.35pt;margin-top:1.8pt;width:62.55pt;height:72.75pt;z-index:1;visibility:visible">
                  <v:imagedata r:id="rId6" o:title=""/>
                </v:shape>
              </w:pict>
            </w:r>
          </w:p>
          <w:p w:rsidR="00C12A13" w:rsidRDefault="00C12A13" w:rsidP="00F068B3">
            <w:pPr>
              <w:spacing w:line="276" w:lineRule="auto"/>
              <w:ind w:firstLine="720"/>
              <w:jc w:val="center"/>
              <w:rPr>
                <w:color w:val="000000"/>
                <w:kern w:val="2"/>
                <w:lang w:val="en-US" w:eastAsia="en-US"/>
              </w:rPr>
            </w:pPr>
          </w:p>
          <w:p w:rsidR="00C12A13" w:rsidRDefault="00C12A13" w:rsidP="00F068B3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C12A13" w:rsidRDefault="00C12A13" w:rsidP="00F068B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C12A13" w:rsidRPr="00C12A13" w:rsidRDefault="00C12A13" w:rsidP="00F068B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C12A13" w:rsidRDefault="00C12A13" w:rsidP="00F068B3">
            <w:pPr>
              <w:spacing w:line="276" w:lineRule="auto"/>
              <w:rPr>
                <w:color w:val="000000"/>
                <w:lang w:eastAsia="en-US"/>
              </w:rPr>
            </w:pPr>
          </w:p>
          <w:p w:rsidR="00C12A13" w:rsidRDefault="00C12A13" w:rsidP="00F068B3">
            <w:pPr>
              <w:spacing w:line="276" w:lineRule="auto"/>
              <w:jc w:val="center"/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>REPUBLICA MOLDOVA</w:t>
            </w:r>
          </w:p>
          <w:p w:rsidR="00C12A13" w:rsidRDefault="00C12A13" w:rsidP="00F068B3">
            <w:pPr>
              <w:spacing w:line="276" w:lineRule="auto"/>
              <w:jc w:val="center"/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>GAGAUZIA</w:t>
            </w:r>
          </w:p>
          <w:p w:rsidR="00C12A13" w:rsidRDefault="00C12A13" w:rsidP="00F068B3">
            <w:pPr>
              <w:spacing w:line="276" w:lineRule="auto"/>
              <w:jc w:val="center"/>
              <w:rPr>
                <w:b/>
                <w:lang w:val="en-GB" w:eastAsia="en-US"/>
              </w:rPr>
            </w:pPr>
            <w:proofErr w:type="gramStart"/>
            <w:r>
              <w:rPr>
                <w:b/>
                <w:lang w:val="en-GB" w:eastAsia="en-US"/>
              </w:rPr>
              <w:t>or</w:t>
            </w:r>
            <w:proofErr w:type="gramEnd"/>
            <w:r>
              <w:rPr>
                <w:b/>
                <w:lang w:val="en-GB" w:eastAsia="en-US"/>
              </w:rPr>
              <w:t xml:space="preserve">. </w:t>
            </w:r>
            <w:proofErr w:type="spellStart"/>
            <w:r>
              <w:rPr>
                <w:b/>
                <w:lang w:val="en-GB" w:eastAsia="en-US"/>
              </w:rPr>
              <w:t>Cead</w:t>
            </w:r>
            <w:proofErr w:type="spellEnd"/>
            <w:r>
              <w:rPr>
                <w:b/>
                <w:lang w:val="en-US" w:eastAsia="en-US"/>
              </w:rPr>
              <w:t>i</w:t>
            </w:r>
            <w:r>
              <w:rPr>
                <w:b/>
                <w:lang w:val="en-GB" w:eastAsia="en-US"/>
              </w:rPr>
              <w:t>r-</w:t>
            </w:r>
            <w:proofErr w:type="spellStart"/>
            <w:r>
              <w:rPr>
                <w:b/>
                <w:lang w:val="en-GB" w:eastAsia="en-US"/>
              </w:rPr>
              <w:t>Lunga</w:t>
            </w:r>
            <w:proofErr w:type="spellEnd"/>
          </w:p>
          <w:p w:rsidR="00C12A13" w:rsidRDefault="00C12A13" w:rsidP="00F068B3">
            <w:pPr>
              <w:spacing w:line="276" w:lineRule="auto"/>
              <w:jc w:val="center"/>
              <w:rPr>
                <w:rFonts w:eastAsia="Calibri"/>
                <w:color w:val="000000"/>
                <w:kern w:val="2"/>
                <w:lang w:val="en-US" w:eastAsia="ar-SA"/>
              </w:rPr>
            </w:pPr>
            <w:proofErr w:type="spellStart"/>
            <w:r>
              <w:rPr>
                <w:b/>
                <w:lang w:val="en-GB" w:eastAsia="en-US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  <w:hideMark/>
          </w:tcPr>
          <w:p w:rsidR="00C12A13" w:rsidRDefault="00C12A13" w:rsidP="00C12A13">
            <w:pPr>
              <w:pStyle w:val="7"/>
              <w:numPr>
                <w:ilvl w:val="6"/>
                <w:numId w:val="1"/>
              </w:numPr>
              <w:tabs>
                <w:tab w:val="clear" w:pos="1296"/>
                <w:tab w:val="num" w:pos="0"/>
              </w:tabs>
              <w:suppressAutoHyphens/>
              <w:spacing w:line="276" w:lineRule="auto"/>
              <w:ind w:left="0"/>
              <w:jc w:val="right"/>
              <w:rPr>
                <w:rFonts w:eastAsia="Calibri"/>
                <w:kern w:val="2"/>
                <w:szCs w:val="24"/>
                <w:lang w:eastAsia="ar-SA"/>
              </w:rPr>
            </w:pPr>
            <w:r>
              <w:rPr>
                <w:szCs w:val="24"/>
              </w:rPr>
              <w:t>РЕСПУБЛИКА МОЛДОВА</w:t>
            </w:r>
          </w:p>
          <w:p w:rsidR="00C12A13" w:rsidRDefault="00C12A13" w:rsidP="00F068B3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lang w:eastAsia="en-US"/>
              </w:rPr>
              <w:t>ГАГАУЗИЯ (ГАГАУЗ ЕРИ)</w:t>
            </w:r>
          </w:p>
          <w:p w:rsidR="00C12A13" w:rsidRDefault="00C12A13" w:rsidP="00F068B3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proofErr w:type="spellStart"/>
            <w:r>
              <w:rPr>
                <w:b/>
                <w:color w:val="000000"/>
                <w:lang w:eastAsia="en-US"/>
              </w:rPr>
              <w:t>Чадыр-Лунгский</w:t>
            </w:r>
            <w:proofErr w:type="spellEnd"/>
          </w:p>
          <w:p w:rsidR="00C12A13" w:rsidRDefault="00C12A13" w:rsidP="00F068B3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Городской Совет</w:t>
            </w:r>
          </w:p>
          <w:p w:rsidR="00C12A13" w:rsidRDefault="00C12A13" w:rsidP="00F068B3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6100, г. Чадыр-Лунга</w:t>
            </w:r>
          </w:p>
          <w:p w:rsidR="00C12A13" w:rsidRDefault="00C12A13" w:rsidP="00F068B3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ул. Ленина, 91</w:t>
            </w:r>
          </w:p>
          <w:p w:rsidR="00C12A13" w:rsidRDefault="00C12A13" w:rsidP="00F068B3">
            <w:pPr>
              <w:spacing w:line="276" w:lineRule="auto"/>
              <w:jc w:val="center"/>
              <w:rPr>
                <w:b/>
                <w:color w:val="000000"/>
                <w:lang w:val="en-US" w:eastAsia="en-US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 w:eastAsia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  <w:lang w:eastAsia="en-US"/>
              </w:rPr>
              <w:t xml:space="preserve">.  </w:t>
            </w:r>
            <w:r>
              <w:rPr>
                <w:b/>
                <w:color w:val="000000"/>
                <w:lang w:val="en-US" w:eastAsia="en-US"/>
              </w:rPr>
              <w:t>+(373 291) 2-08-36</w:t>
            </w:r>
          </w:p>
          <w:p w:rsidR="00C12A13" w:rsidRDefault="00C12A13" w:rsidP="00F068B3">
            <w:pPr>
              <w:spacing w:line="276" w:lineRule="auto"/>
              <w:jc w:val="center"/>
              <w:rPr>
                <w:b/>
                <w:color w:val="000000"/>
                <w:lang w:val="en-US" w:eastAsia="en-US"/>
              </w:rPr>
            </w:pPr>
            <w:proofErr w:type="gramStart"/>
            <w:r>
              <w:rPr>
                <w:b/>
                <w:color w:val="000000"/>
                <w:lang w:val="en-US" w:eastAsia="en-US"/>
              </w:rPr>
              <w:t>fax</w:t>
            </w:r>
            <w:proofErr w:type="gramEnd"/>
            <w:r>
              <w:rPr>
                <w:b/>
                <w:color w:val="000000"/>
                <w:lang w:val="en-US" w:eastAsia="en-US"/>
              </w:rPr>
              <w:t>. +(37</w:t>
            </w:r>
            <w:r>
              <w:rPr>
                <w:lang w:val="en-US" w:eastAsia="en-US"/>
              </w:rPr>
              <w:t xml:space="preserve">3 </w:t>
            </w:r>
            <w:r>
              <w:rPr>
                <w:b/>
                <w:color w:val="000000"/>
                <w:lang w:val="en-US" w:eastAsia="en-US"/>
              </w:rPr>
              <w:t>291) 2-25-40</w:t>
            </w:r>
          </w:p>
          <w:p w:rsidR="00C12A13" w:rsidRDefault="00C12A13" w:rsidP="00F068B3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hyperlink r:id="rId7" w:history="1">
              <w:r>
                <w:rPr>
                  <w:rStyle w:val="a3"/>
                  <w:lang w:val="en-US" w:eastAsia="en-US"/>
                </w:rPr>
                <w:t>www.ceadir-lunga.md</w:t>
              </w:r>
            </w:hyperlink>
          </w:p>
          <w:p w:rsidR="00C12A13" w:rsidRDefault="00C12A13" w:rsidP="00F068B3">
            <w:pPr>
              <w:spacing w:line="276" w:lineRule="auto"/>
              <w:jc w:val="center"/>
              <w:rPr>
                <w:rFonts w:eastAsia="Calibri"/>
                <w:b/>
                <w:color w:val="000000"/>
                <w:kern w:val="2"/>
                <w:lang w:val="en-US" w:eastAsia="ar-SA"/>
              </w:rPr>
            </w:pPr>
            <w:r>
              <w:rPr>
                <w:b/>
                <w:color w:val="000000"/>
                <w:lang w:val="en-US" w:eastAsia="en-US"/>
              </w:rPr>
              <w:t>email.ceadirlunga@gmail.com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C12A13" w:rsidRDefault="00C12A13" w:rsidP="00F068B3">
            <w:pPr>
              <w:spacing w:line="276" w:lineRule="auto"/>
              <w:jc w:val="center"/>
              <w:rPr>
                <w:rFonts w:eastAsia="Calibri"/>
                <w:color w:val="000000"/>
                <w:kern w:val="2"/>
                <w:lang w:val="en-US" w:eastAsia="ar-SA"/>
              </w:rPr>
            </w:pPr>
            <w:r>
              <w:rPr>
                <w:kern w:val="2"/>
              </w:rPr>
              <w:pict>
                <v:shape id="Рисунок 3" o:spid="_x0000_s1031" type="#_x0000_t75" style="position:absolute;left:0;text-align:left;margin-left:49.65pt;margin-top:9pt;width:64.5pt;height:71.25pt;z-index:2;visibility:visible;mso-position-horizontal-relative:text;mso-position-vertical-relative:text">
                  <v:imagedata r:id="rId8" o:title=""/>
                </v:shape>
              </w:pict>
            </w:r>
          </w:p>
          <w:p w:rsidR="00C12A13" w:rsidRDefault="00C12A13" w:rsidP="00F068B3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C12A13" w:rsidRDefault="00C12A13" w:rsidP="00F068B3">
            <w:pPr>
              <w:spacing w:line="276" w:lineRule="auto"/>
              <w:jc w:val="center"/>
              <w:rPr>
                <w:color w:val="000000"/>
                <w:kern w:val="2"/>
                <w:lang w:val="en-US" w:eastAsia="en-US"/>
              </w:rPr>
            </w:pPr>
          </w:p>
          <w:p w:rsidR="00C12A13" w:rsidRDefault="00C12A13" w:rsidP="00F068B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C12A13" w:rsidRPr="00C12A13" w:rsidRDefault="00C12A13" w:rsidP="00F068B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C12A13" w:rsidRDefault="00C12A13" w:rsidP="00F068B3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C12A13" w:rsidRDefault="00C12A13" w:rsidP="00F068B3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ro-RO" w:eastAsia="en-US"/>
              </w:rPr>
              <w:t xml:space="preserve">MOLDOVA </w:t>
            </w:r>
            <w:r>
              <w:rPr>
                <w:b/>
                <w:lang w:val="en-US" w:eastAsia="en-US"/>
              </w:rPr>
              <w:t>RESPUBLIKASI</w:t>
            </w:r>
          </w:p>
          <w:p w:rsidR="00C12A13" w:rsidRDefault="00C12A13" w:rsidP="00F068B3">
            <w:pPr>
              <w:spacing w:line="276" w:lineRule="auto"/>
              <w:jc w:val="center"/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>GAGAUZ YERI</w:t>
            </w:r>
          </w:p>
          <w:p w:rsidR="00C12A13" w:rsidRDefault="00C12A13" w:rsidP="00F068B3">
            <w:pPr>
              <w:spacing w:line="276" w:lineRule="auto"/>
              <w:jc w:val="center"/>
              <w:rPr>
                <w:rFonts w:eastAsia="Calibri"/>
                <w:b/>
                <w:color w:val="000000"/>
                <w:kern w:val="2"/>
                <w:lang w:val="en-US" w:eastAsia="ar-SA"/>
              </w:rPr>
            </w:pPr>
            <w:proofErr w:type="spellStart"/>
            <w:r>
              <w:rPr>
                <w:b/>
                <w:lang w:val="en-US" w:eastAsia="en-US"/>
              </w:rPr>
              <w:t>Çadir</w:t>
            </w:r>
            <w:proofErr w:type="spellEnd"/>
            <w:r>
              <w:rPr>
                <w:b/>
                <w:lang w:val="en-US" w:eastAsia="en-US"/>
              </w:rPr>
              <w:br/>
            </w:r>
            <w:proofErr w:type="spellStart"/>
            <w:r>
              <w:rPr>
                <w:b/>
                <w:lang w:val="en-US" w:eastAsia="en-US"/>
              </w:rPr>
              <w:t>Kasabanin</w:t>
            </w:r>
            <w:proofErr w:type="spellEnd"/>
            <w:r>
              <w:rPr>
                <w:b/>
                <w:lang w:val="tr-TR" w:eastAsia="en-US"/>
              </w:rPr>
              <w:t>Topluşu</w:t>
            </w:r>
          </w:p>
        </w:tc>
      </w:tr>
    </w:tbl>
    <w:p w:rsidR="00C12A13" w:rsidRDefault="00C12A13" w:rsidP="00C12A13">
      <w:pPr>
        <w:jc w:val="center"/>
        <w:rPr>
          <w:rFonts w:eastAsia="Calibri"/>
          <w:b/>
          <w:caps/>
          <w:kern w:val="2"/>
          <w:lang w:val="en-US" w:eastAsia="ar-SA"/>
        </w:rPr>
      </w:pPr>
    </w:p>
    <w:p w:rsidR="00C12A13" w:rsidRPr="00C12A13" w:rsidRDefault="00C12A13" w:rsidP="00C12A13">
      <w:pPr>
        <w:jc w:val="center"/>
        <w:rPr>
          <w:b/>
          <w:caps/>
          <w:sz w:val="24"/>
          <w:szCs w:val="24"/>
        </w:rPr>
      </w:pPr>
      <w:r w:rsidRPr="00C12A13">
        <w:rPr>
          <w:b/>
          <w:caps/>
          <w:sz w:val="24"/>
          <w:szCs w:val="24"/>
        </w:rPr>
        <w:t>Решение</w:t>
      </w:r>
    </w:p>
    <w:p w:rsidR="00C12A13" w:rsidRPr="00C12A13" w:rsidRDefault="00C12A13" w:rsidP="00C12A13">
      <w:pPr>
        <w:jc w:val="center"/>
        <w:rPr>
          <w:b/>
          <w:sz w:val="24"/>
          <w:szCs w:val="24"/>
        </w:rPr>
      </w:pPr>
      <w:r w:rsidRPr="00C12A13">
        <w:rPr>
          <w:b/>
          <w:sz w:val="24"/>
          <w:szCs w:val="24"/>
        </w:rPr>
        <w:t>25.10.2016 г.                                                                                                           №</w:t>
      </w:r>
      <w:r w:rsidRPr="00C12A13">
        <w:rPr>
          <w:b/>
          <w:sz w:val="24"/>
          <w:szCs w:val="24"/>
          <w:lang w:val="en-US"/>
        </w:rPr>
        <w:t>XIX</w:t>
      </w:r>
      <w:r w:rsidRPr="00C12A13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>5.1</w:t>
      </w:r>
      <w:r w:rsidRPr="00C12A13">
        <w:rPr>
          <w:b/>
          <w:sz w:val="24"/>
          <w:szCs w:val="24"/>
        </w:rPr>
        <w:t xml:space="preserve">                                             г. Чадыр-Лунга</w:t>
      </w:r>
    </w:p>
    <w:bookmarkEnd w:id="0"/>
    <w:p w:rsidR="00674B2F" w:rsidRPr="005A6C96" w:rsidRDefault="00674B2F" w:rsidP="007F166C">
      <w:pPr>
        <w:rPr>
          <w:sz w:val="24"/>
          <w:szCs w:val="24"/>
        </w:rPr>
      </w:pPr>
    </w:p>
    <w:p w:rsidR="00674B2F" w:rsidRDefault="00674B2F" w:rsidP="00F0693D">
      <w:pPr>
        <w:ind w:firstLine="708"/>
        <w:rPr>
          <w:sz w:val="24"/>
          <w:szCs w:val="24"/>
        </w:rPr>
      </w:pPr>
    </w:p>
    <w:p w:rsidR="00C12A13" w:rsidRDefault="00674B2F" w:rsidP="00F0693D">
      <w:pPr>
        <w:ind w:firstLine="708"/>
        <w:rPr>
          <w:sz w:val="24"/>
          <w:szCs w:val="24"/>
        </w:rPr>
      </w:pPr>
      <w:r w:rsidRPr="00A5048E">
        <w:rPr>
          <w:sz w:val="24"/>
          <w:szCs w:val="24"/>
        </w:rPr>
        <w:t xml:space="preserve">О принятии на учет </w:t>
      </w:r>
      <w:proofErr w:type="gramStart"/>
      <w:r w:rsidRPr="00A5048E">
        <w:rPr>
          <w:sz w:val="24"/>
          <w:szCs w:val="24"/>
        </w:rPr>
        <w:t>нуждающ</w:t>
      </w:r>
      <w:r w:rsidR="00287A10">
        <w:rPr>
          <w:sz w:val="24"/>
          <w:szCs w:val="24"/>
        </w:rPr>
        <w:t>егося</w:t>
      </w:r>
      <w:proofErr w:type="gramEnd"/>
      <w:r w:rsidRPr="00A5048E">
        <w:rPr>
          <w:sz w:val="24"/>
          <w:szCs w:val="24"/>
        </w:rPr>
        <w:t xml:space="preserve"> в улучшении</w:t>
      </w:r>
    </w:p>
    <w:p w:rsidR="00674B2F" w:rsidRPr="00A5048E" w:rsidRDefault="00674B2F" w:rsidP="00C12A13">
      <w:pPr>
        <w:rPr>
          <w:sz w:val="24"/>
          <w:szCs w:val="24"/>
        </w:rPr>
      </w:pPr>
      <w:r w:rsidRPr="00A5048E">
        <w:rPr>
          <w:sz w:val="24"/>
          <w:szCs w:val="24"/>
        </w:rPr>
        <w:t xml:space="preserve">жилищных условий </w:t>
      </w:r>
      <w:proofErr w:type="spellStart"/>
      <w:r w:rsidR="00287A10">
        <w:rPr>
          <w:sz w:val="24"/>
          <w:szCs w:val="24"/>
        </w:rPr>
        <w:t>Паскалова</w:t>
      </w:r>
      <w:proofErr w:type="spellEnd"/>
      <w:r w:rsidR="00287A10">
        <w:rPr>
          <w:sz w:val="24"/>
          <w:szCs w:val="24"/>
        </w:rPr>
        <w:t xml:space="preserve"> С.</w:t>
      </w:r>
    </w:p>
    <w:p w:rsidR="00674B2F" w:rsidRPr="00A5048E" w:rsidRDefault="00674B2F" w:rsidP="00F0693D">
      <w:pPr>
        <w:spacing w:line="360" w:lineRule="auto"/>
        <w:jc w:val="both"/>
        <w:rPr>
          <w:b/>
          <w:sz w:val="24"/>
          <w:szCs w:val="24"/>
        </w:rPr>
      </w:pPr>
      <w:r w:rsidRPr="00A5048E">
        <w:rPr>
          <w:b/>
          <w:sz w:val="24"/>
          <w:szCs w:val="24"/>
        </w:rPr>
        <w:tab/>
      </w:r>
    </w:p>
    <w:p w:rsidR="00674B2F" w:rsidRPr="00A5048E" w:rsidRDefault="00674B2F" w:rsidP="00F0693D">
      <w:pPr>
        <w:jc w:val="both"/>
        <w:rPr>
          <w:sz w:val="24"/>
          <w:szCs w:val="24"/>
        </w:rPr>
      </w:pPr>
      <w:r w:rsidRPr="00A5048E">
        <w:rPr>
          <w:sz w:val="24"/>
          <w:szCs w:val="24"/>
        </w:rPr>
        <w:t xml:space="preserve">           </w:t>
      </w:r>
      <w:proofErr w:type="gramStart"/>
      <w:r w:rsidRPr="00A5048E">
        <w:rPr>
          <w:sz w:val="24"/>
          <w:szCs w:val="24"/>
        </w:rPr>
        <w:t xml:space="preserve">Рассмотрев </w:t>
      </w:r>
      <w:r w:rsidR="00287A10">
        <w:rPr>
          <w:sz w:val="24"/>
          <w:szCs w:val="24"/>
        </w:rPr>
        <w:t xml:space="preserve">заявление Директора ПМСУ </w:t>
      </w:r>
      <w:proofErr w:type="spellStart"/>
      <w:r w:rsidR="00287A10">
        <w:rPr>
          <w:sz w:val="24"/>
          <w:szCs w:val="24"/>
        </w:rPr>
        <w:t>Калын</w:t>
      </w:r>
      <w:proofErr w:type="spellEnd"/>
      <w:r w:rsidR="00287A10">
        <w:rPr>
          <w:sz w:val="24"/>
          <w:szCs w:val="24"/>
        </w:rPr>
        <w:t xml:space="preserve"> Н.Н.</w:t>
      </w:r>
      <w:r w:rsidRPr="00A5048E">
        <w:rPr>
          <w:sz w:val="24"/>
          <w:szCs w:val="24"/>
        </w:rPr>
        <w:t xml:space="preserve"> о принятии на учет, как нуждающ</w:t>
      </w:r>
      <w:r w:rsidR="00287A10">
        <w:rPr>
          <w:sz w:val="24"/>
          <w:szCs w:val="24"/>
        </w:rPr>
        <w:t>егося</w:t>
      </w:r>
      <w:r w:rsidRPr="00A5048E">
        <w:rPr>
          <w:sz w:val="24"/>
          <w:szCs w:val="24"/>
        </w:rPr>
        <w:t xml:space="preserve"> в улучшении жилищных условий</w:t>
      </w:r>
      <w:r w:rsidR="00287A10">
        <w:rPr>
          <w:sz w:val="24"/>
          <w:szCs w:val="24"/>
        </w:rPr>
        <w:t xml:space="preserve"> врача – </w:t>
      </w:r>
      <w:proofErr w:type="spellStart"/>
      <w:r w:rsidR="00287A10">
        <w:rPr>
          <w:sz w:val="24"/>
          <w:szCs w:val="24"/>
        </w:rPr>
        <w:t>анастезиолога</w:t>
      </w:r>
      <w:proofErr w:type="spellEnd"/>
      <w:r w:rsidR="00287A10">
        <w:rPr>
          <w:sz w:val="24"/>
          <w:szCs w:val="24"/>
        </w:rPr>
        <w:t xml:space="preserve"> </w:t>
      </w:r>
      <w:proofErr w:type="spellStart"/>
      <w:r w:rsidR="00287A10">
        <w:rPr>
          <w:sz w:val="24"/>
          <w:szCs w:val="24"/>
        </w:rPr>
        <w:t>Паскалова</w:t>
      </w:r>
      <w:proofErr w:type="spellEnd"/>
      <w:r w:rsidR="00287A10">
        <w:rPr>
          <w:sz w:val="24"/>
          <w:szCs w:val="24"/>
        </w:rPr>
        <w:t xml:space="preserve"> С.З.</w:t>
      </w:r>
      <w:r w:rsidRPr="00A5048E">
        <w:rPr>
          <w:sz w:val="24"/>
          <w:szCs w:val="24"/>
        </w:rPr>
        <w:t xml:space="preserve">, а также имеющиеся материалы, в соответствии </w:t>
      </w:r>
      <w:r w:rsidRPr="00A5048E">
        <w:rPr>
          <w:sz w:val="24"/>
          <w:szCs w:val="24"/>
          <w:lang w:val="en-US"/>
        </w:rPr>
        <w:t>c</w:t>
      </w:r>
      <w:r w:rsidRPr="00A5048E">
        <w:rPr>
          <w:sz w:val="24"/>
          <w:szCs w:val="24"/>
        </w:rPr>
        <w:t xml:space="preserve"> п. </w:t>
      </w:r>
      <w:r w:rsidRPr="00A5048E">
        <w:rPr>
          <w:sz w:val="24"/>
          <w:szCs w:val="24"/>
          <w:lang w:val="en-US"/>
        </w:rPr>
        <w:t>y</w:t>
      </w:r>
      <w:r w:rsidRPr="00A5048E">
        <w:rPr>
          <w:sz w:val="24"/>
          <w:szCs w:val="24"/>
        </w:rPr>
        <w:t>), ст. 14 Закона РМ «О местном публичном управлении» № 436 от 28.12.2006 года,  руководствуясь Положением о порядке предоставления жилых помещений в МССР, утвержденного Постановлением Совета министров МССР №405 от 25.11.87г</w:t>
      </w:r>
      <w:proofErr w:type="gramEnd"/>
      <w:r w:rsidRPr="00A5048E">
        <w:rPr>
          <w:sz w:val="24"/>
          <w:szCs w:val="24"/>
        </w:rPr>
        <w:t>.,</w:t>
      </w:r>
    </w:p>
    <w:p w:rsidR="00674B2F" w:rsidRPr="00A5048E" w:rsidRDefault="00674B2F" w:rsidP="00F0693D">
      <w:pPr>
        <w:spacing w:line="360" w:lineRule="auto"/>
        <w:jc w:val="center"/>
        <w:rPr>
          <w:sz w:val="24"/>
          <w:szCs w:val="24"/>
        </w:rPr>
      </w:pPr>
      <w:proofErr w:type="spellStart"/>
      <w:r w:rsidRPr="00A5048E">
        <w:rPr>
          <w:sz w:val="24"/>
          <w:szCs w:val="24"/>
        </w:rPr>
        <w:t>Чадыр-Лунгский</w:t>
      </w:r>
      <w:proofErr w:type="spellEnd"/>
      <w:r w:rsidRPr="00A5048E">
        <w:rPr>
          <w:sz w:val="24"/>
          <w:szCs w:val="24"/>
        </w:rPr>
        <w:t xml:space="preserve"> Городской Совет</w:t>
      </w:r>
    </w:p>
    <w:p w:rsidR="00674B2F" w:rsidRPr="00A5048E" w:rsidRDefault="00674B2F" w:rsidP="00F0693D">
      <w:pPr>
        <w:spacing w:line="360" w:lineRule="auto"/>
        <w:jc w:val="center"/>
        <w:rPr>
          <w:sz w:val="24"/>
          <w:szCs w:val="24"/>
        </w:rPr>
      </w:pPr>
      <w:r w:rsidRPr="00A5048E">
        <w:rPr>
          <w:b/>
          <w:sz w:val="24"/>
          <w:szCs w:val="24"/>
        </w:rPr>
        <w:t>РЕШИЛ</w:t>
      </w:r>
      <w:r w:rsidRPr="00A5048E">
        <w:rPr>
          <w:sz w:val="24"/>
          <w:szCs w:val="24"/>
        </w:rPr>
        <w:t>:</w:t>
      </w:r>
    </w:p>
    <w:p w:rsidR="00674B2F" w:rsidRPr="00A5048E" w:rsidRDefault="00674B2F" w:rsidP="00F0693D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048E">
        <w:rPr>
          <w:rFonts w:ascii="Times New Roman" w:hAnsi="Times New Roman"/>
          <w:sz w:val="24"/>
          <w:szCs w:val="24"/>
        </w:rPr>
        <w:t>Включить в список граждан, нуждающихся в улучшении жилищных условий:</w:t>
      </w:r>
    </w:p>
    <w:p w:rsidR="00674B2F" w:rsidRPr="00A5048E" w:rsidRDefault="00287A10" w:rsidP="00F0693D">
      <w:pPr>
        <w:pStyle w:val="a4"/>
        <w:spacing w:line="360" w:lineRule="auto"/>
        <w:ind w:left="108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Паскалова</w:t>
      </w:r>
      <w:proofErr w:type="spellEnd"/>
      <w:r>
        <w:rPr>
          <w:rFonts w:ascii="Times New Roman" w:hAnsi="Times New Roman"/>
          <w:sz w:val="24"/>
          <w:szCs w:val="24"/>
        </w:rPr>
        <w:t xml:space="preserve"> С.З.</w:t>
      </w:r>
    </w:p>
    <w:p w:rsidR="00674B2F" w:rsidRPr="00A5048E" w:rsidRDefault="00674B2F" w:rsidP="00F0693D">
      <w:pPr>
        <w:numPr>
          <w:ilvl w:val="0"/>
          <w:numId w:val="4"/>
        </w:numPr>
        <w:spacing w:line="360" w:lineRule="auto"/>
        <w:jc w:val="both"/>
        <w:rPr>
          <w:sz w:val="24"/>
          <w:szCs w:val="24"/>
        </w:rPr>
      </w:pPr>
      <w:proofErr w:type="gramStart"/>
      <w:r w:rsidRPr="00A5048E">
        <w:rPr>
          <w:sz w:val="24"/>
          <w:szCs w:val="24"/>
        </w:rPr>
        <w:t>Контроль за</w:t>
      </w:r>
      <w:proofErr w:type="gramEnd"/>
      <w:r w:rsidRPr="00A5048E">
        <w:rPr>
          <w:sz w:val="24"/>
          <w:szCs w:val="24"/>
        </w:rPr>
        <w:t xml:space="preserve"> исполнением настоящего решения возложить на заместителя </w:t>
      </w:r>
      <w:proofErr w:type="spellStart"/>
      <w:r w:rsidRPr="00A5048E">
        <w:rPr>
          <w:sz w:val="24"/>
          <w:szCs w:val="24"/>
        </w:rPr>
        <w:t>примара</w:t>
      </w:r>
      <w:proofErr w:type="spellEnd"/>
      <w:r w:rsidRPr="00A5048E">
        <w:rPr>
          <w:sz w:val="24"/>
          <w:szCs w:val="24"/>
        </w:rPr>
        <w:t xml:space="preserve"> </w:t>
      </w:r>
      <w:proofErr w:type="spellStart"/>
      <w:r w:rsidRPr="00A5048E">
        <w:rPr>
          <w:sz w:val="24"/>
          <w:szCs w:val="24"/>
        </w:rPr>
        <w:t>Стамова</w:t>
      </w:r>
      <w:proofErr w:type="spellEnd"/>
      <w:r w:rsidRPr="00A5048E">
        <w:rPr>
          <w:sz w:val="24"/>
          <w:szCs w:val="24"/>
        </w:rPr>
        <w:t xml:space="preserve"> М.П.</w:t>
      </w:r>
    </w:p>
    <w:p w:rsidR="00674B2F" w:rsidRDefault="00674B2F" w:rsidP="00F0693D">
      <w:pPr>
        <w:pStyle w:val="Standard"/>
        <w:spacing w:line="360" w:lineRule="auto"/>
        <w:jc w:val="center"/>
      </w:pPr>
    </w:p>
    <w:p w:rsidR="00674B2F" w:rsidRDefault="00674B2F" w:rsidP="00727B7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674B2F" w:rsidRDefault="00674B2F" w:rsidP="00727B7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674B2F" w:rsidRPr="005A6C96" w:rsidRDefault="00674B2F" w:rsidP="006074CA">
      <w:pPr>
        <w:spacing w:line="360" w:lineRule="auto"/>
        <w:jc w:val="center"/>
        <w:rPr>
          <w:sz w:val="24"/>
          <w:szCs w:val="24"/>
        </w:rPr>
      </w:pPr>
      <w:r w:rsidRPr="005A6C96">
        <w:rPr>
          <w:sz w:val="24"/>
          <w:szCs w:val="24"/>
        </w:rPr>
        <w:t xml:space="preserve">Председатель Совета                                                                                      </w:t>
      </w:r>
      <w:r>
        <w:rPr>
          <w:sz w:val="24"/>
          <w:szCs w:val="24"/>
        </w:rPr>
        <w:t xml:space="preserve">Наталья </w:t>
      </w:r>
      <w:proofErr w:type="spellStart"/>
      <w:r>
        <w:rPr>
          <w:sz w:val="24"/>
          <w:szCs w:val="24"/>
        </w:rPr>
        <w:t>Новачлы</w:t>
      </w:r>
      <w:proofErr w:type="spellEnd"/>
      <w:r>
        <w:rPr>
          <w:sz w:val="24"/>
          <w:szCs w:val="24"/>
        </w:rPr>
        <w:t xml:space="preserve"> </w:t>
      </w:r>
    </w:p>
    <w:p w:rsidR="00674B2F" w:rsidRPr="005A6C96" w:rsidRDefault="00674B2F" w:rsidP="006074CA">
      <w:pPr>
        <w:spacing w:line="360" w:lineRule="auto"/>
        <w:rPr>
          <w:sz w:val="24"/>
          <w:szCs w:val="24"/>
        </w:rPr>
      </w:pPr>
    </w:p>
    <w:p w:rsidR="00674B2F" w:rsidRPr="005A6C96" w:rsidRDefault="00674B2F" w:rsidP="006074CA">
      <w:pPr>
        <w:spacing w:line="360" w:lineRule="auto"/>
        <w:rPr>
          <w:sz w:val="24"/>
          <w:szCs w:val="24"/>
        </w:rPr>
      </w:pPr>
      <w:r w:rsidRPr="005A6C96">
        <w:rPr>
          <w:sz w:val="24"/>
          <w:szCs w:val="24"/>
        </w:rPr>
        <w:tab/>
        <w:t>Контрассигнует:</w:t>
      </w:r>
    </w:p>
    <w:p w:rsidR="00674B2F" w:rsidRPr="005A6C96" w:rsidRDefault="00674B2F" w:rsidP="006074CA">
      <w:pPr>
        <w:spacing w:line="360" w:lineRule="auto"/>
        <w:jc w:val="center"/>
        <w:rPr>
          <w:sz w:val="24"/>
          <w:szCs w:val="24"/>
        </w:rPr>
      </w:pPr>
    </w:p>
    <w:p w:rsidR="00674B2F" w:rsidRPr="005A6C96" w:rsidRDefault="00674B2F" w:rsidP="006074CA">
      <w:pPr>
        <w:spacing w:line="360" w:lineRule="auto"/>
        <w:jc w:val="center"/>
        <w:rPr>
          <w:sz w:val="24"/>
          <w:szCs w:val="24"/>
        </w:rPr>
      </w:pPr>
      <w:r w:rsidRPr="005A6C96">
        <w:rPr>
          <w:sz w:val="24"/>
          <w:szCs w:val="24"/>
        </w:rPr>
        <w:t xml:space="preserve">Секретарь Совета                                                                            </w:t>
      </w:r>
      <w:r>
        <w:rPr>
          <w:sz w:val="24"/>
          <w:szCs w:val="24"/>
        </w:rPr>
        <w:t xml:space="preserve">                 Наталия </w:t>
      </w:r>
      <w:proofErr w:type="spellStart"/>
      <w:r>
        <w:rPr>
          <w:sz w:val="24"/>
          <w:szCs w:val="24"/>
        </w:rPr>
        <w:t>Кристева</w:t>
      </w:r>
      <w:proofErr w:type="spellEnd"/>
      <w:r>
        <w:rPr>
          <w:sz w:val="24"/>
          <w:szCs w:val="24"/>
        </w:rPr>
        <w:t xml:space="preserve"> </w:t>
      </w:r>
    </w:p>
    <w:p w:rsidR="00674B2F" w:rsidRDefault="00674B2F" w:rsidP="00727B7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sectPr w:rsidR="00674B2F" w:rsidSect="00C12A1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1F3575DE"/>
    <w:multiLevelType w:val="hybridMultilevel"/>
    <w:tmpl w:val="1A6CEE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33530CD"/>
    <w:multiLevelType w:val="hybridMultilevel"/>
    <w:tmpl w:val="32264A02"/>
    <w:lvl w:ilvl="0" w:tplc="AE7089C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63836312"/>
    <w:multiLevelType w:val="hybridMultilevel"/>
    <w:tmpl w:val="D9D2D1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166C"/>
    <w:rsid w:val="00013285"/>
    <w:rsid w:val="00016CF5"/>
    <w:rsid w:val="00030B7E"/>
    <w:rsid w:val="000523F8"/>
    <w:rsid w:val="00065C7A"/>
    <w:rsid w:val="000D26CD"/>
    <w:rsid w:val="00102476"/>
    <w:rsid w:val="00102AEE"/>
    <w:rsid w:val="00134E7D"/>
    <w:rsid w:val="00197BEE"/>
    <w:rsid w:val="001E2B88"/>
    <w:rsid w:val="001F78FD"/>
    <w:rsid w:val="0026132A"/>
    <w:rsid w:val="00287A10"/>
    <w:rsid w:val="002D08BF"/>
    <w:rsid w:val="002F5209"/>
    <w:rsid w:val="00327E4A"/>
    <w:rsid w:val="00337305"/>
    <w:rsid w:val="0038679C"/>
    <w:rsid w:val="003A6629"/>
    <w:rsid w:val="003C28FF"/>
    <w:rsid w:val="003E25C9"/>
    <w:rsid w:val="0045220F"/>
    <w:rsid w:val="004E6740"/>
    <w:rsid w:val="004E7031"/>
    <w:rsid w:val="00562BB8"/>
    <w:rsid w:val="0058494F"/>
    <w:rsid w:val="005A6C96"/>
    <w:rsid w:val="005C2E12"/>
    <w:rsid w:val="006074CA"/>
    <w:rsid w:val="00656323"/>
    <w:rsid w:val="00674B2F"/>
    <w:rsid w:val="006C4C9D"/>
    <w:rsid w:val="00727B7F"/>
    <w:rsid w:val="007E29E8"/>
    <w:rsid w:val="007F166C"/>
    <w:rsid w:val="007F6B35"/>
    <w:rsid w:val="00895082"/>
    <w:rsid w:val="009541FC"/>
    <w:rsid w:val="00960016"/>
    <w:rsid w:val="00980ACA"/>
    <w:rsid w:val="00A5048E"/>
    <w:rsid w:val="00A61706"/>
    <w:rsid w:val="00A81324"/>
    <w:rsid w:val="00AB01A2"/>
    <w:rsid w:val="00AE601D"/>
    <w:rsid w:val="00B512A4"/>
    <w:rsid w:val="00BA62F4"/>
    <w:rsid w:val="00BB00DD"/>
    <w:rsid w:val="00C01C18"/>
    <w:rsid w:val="00C12A13"/>
    <w:rsid w:val="00C23425"/>
    <w:rsid w:val="00D320A0"/>
    <w:rsid w:val="00D42CAC"/>
    <w:rsid w:val="00D5406C"/>
    <w:rsid w:val="00DE7A6A"/>
    <w:rsid w:val="00E2657B"/>
    <w:rsid w:val="00E87246"/>
    <w:rsid w:val="00EB17D8"/>
    <w:rsid w:val="00EF26BC"/>
    <w:rsid w:val="00F0693D"/>
    <w:rsid w:val="00F32E61"/>
    <w:rsid w:val="00F61484"/>
    <w:rsid w:val="00FD6860"/>
    <w:rsid w:val="00FF4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66C"/>
    <w:rPr>
      <w:rFonts w:ascii="Times New Roman" w:eastAsia="Times New Roman" w:hAnsi="Times New Roman"/>
    </w:rPr>
  </w:style>
  <w:style w:type="paragraph" w:styleId="7">
    <w:name w:val="heading 7"/>
    <w:basedOn w:val="a"/>
    <w:next w:val="a"/>
    <w:link w:val="70"/>
    <w:uiPriority w:val="99"/>
    <w:qFormat/>
    <w:rsid w:val="007F166C"/>
    <w:pPr>
      <w:keepNext/>
      <w:jc w:val="center"/>
      <w:outlineLvl w:val="6"/>
    </w:pPr>
    <w:rPr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locked/>
    <w:rsid w:val="007F166C"/>
    <w:rPr>
      <w:rFonts w:ascii="Times New Roman" w:hAnsi="Times New Roman" w:cs="Times New Roman"/>
      <w:b/>
      <w:color w:val="000000"/>
      <w:sz w:val="20"/>
      <w:szCs w:val="20"/>
      <w:lang w:eastAsia="ru-RU"/>
    </w:rPr>
  </w:style>
  <w:style w:type="character" w:styleId="a3">
    <w:name w:val="Hyperlink"/>
    <w:uiPriority w:val="99"/>
    <w:semiHidden/>
    <w:rsid w:val="007F166C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AB01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Standard">
    <w:name w:val="Standard"/>
    <w:uiPriority w:val="99"/>
    <w:rsid w:val="00F0693D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054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DRIVE</dc:creator>
  <cp:keywords/>
  <dc:description/>
  <cp:lastModifiedBy>ADMIN</cp:lastModifiedBy>
  <cp:revision>13</cp:revision>
  <cp:lastPrinted>2016-10-26T12:51:00Z</cp:lastPrinted>
  <dcterms:created xsi:type="dcterms:W3CDTF">2016-07-01T11:10:00Z</dcterms:created>
  <dcterms:modified xsi:type="dcterms:W3CDTF">2016-10-26T12:52:00Z</dcterms:modified>
</cp:coreProperties>
</file>